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10D1" w14:textId="4804F12C" w:rsidR="00717BDF" w:rsidRPr="00717BDF" w:rsidRDefault="00717BDF" w:rsidP="00717BDF">
      <w:pPr>
        <w:shd w:val="clear" w:color="auto" w:fill="FFFFFF"/>
        <w:spacing w:line="486" w:lineRule="atLeast"/>
        <w:jc w:val="center"/>
        <w:rPr>
          <w:rFonts w:cstheme="minorHAnsi"/>
          <w:b/>
          <w:sz w:val="36"/>
          <w:szCs w:val="54"/>
        </w:rPr>
      </w:pPr>
      <w:r w:rsidRPr="00717BDF">
        <w:rPr>
          <w:rFonts w:cstheme="minorHAnsi"/>
          <w:b/>
          <w:sz w:val="36"/>
          <w:szCs w:val="54"/>
        </w:rPr>
        <w:t>Electrical Potential</w:t>
      </w:r>
      <w:r w:rsidR="001878BF">
        <w:rPr>
          <w:rFonts w:cstheme="minorHAnsi"/>
          <w:b/>
          <w:sz w:val="36"/>
          <w:szCs w:val="54"/>
        </w:rPr>
        <w:t xml:space="preserve"> </w:t>
      </w:r>
      <w:r w:rsidR="001878BF" w:rsidRPr="001878BF">
        <w:rPr>
          <w:rFonts w:cstheme="minorHAnsi"/>
          <w:bCs/>
          <w:sz w:val="24"/>
          <w:szCs w:val="44"/>
        </w:rPr>
        <w:t>(page 62 in your text)</w:t>
      </w:r>
    </w:p>
    <w:p w14:paraId="16E50B81" w14:textId="77777777" w:rsidR="00717BDF" w:rsidRPr="00717BDF" w:rsidRDefault="00963E81" w:rsidP="00717BDF">
      <w:pPr>
        <w:shd w:val="clear" w:color="auto" w:fill="FFFFFF"/>
        <w:wordWrap w:val="0"/>
        <w:spacing w:line="240" w:lineRule="auto"/>
        <w:rPr>
          <w:rFonts w:cstheme="minorHAnsi"/>
          <w:sz w:val="18"/>
          <w:szCs w:val="24"/>
        </w:rPr>
      </w:pPr>
      <w:hyperlink r:id="rId5" w:history="1">
        <w:proofErr w:type="spellStart"/>
        <w:r w:rsidR="00717BDF" w:rsidRPr="00717BDF">
          <w:rPr>
            <w:rStyle w:val="Hyperlink"/>
            <w:rFonts w:cstheme="minorHAnsi"/>
            <w:color w:val="auto"/>
            <w:sz w:val="16"/>
            <w:u w:val="none"/>
          </w:rPr>
          <w:t>FlexBooks</w:t>
        </w:r>
        <w:proofErr w:type="spellEnd"/>
        <w:r w:rsidR="00717BDF" w:rsidRPr="00717BDF">
          <w:rPr>
            <w:rStyle w:val="Hyperlink"/>
            <w:rFonts w:cstheme="minorHAnsi"/>
            <w:color w:val="auto"/>
            <w:sz w:val="16"/>
            <w:u w:val="none"/>
          </w:rPr>
          <w:t>® 2.0</w:t>
        </w:r>
      </w:hyperlink>
      <w:r w:rsidR="00717BDF" w:rsidRPr="00717BDF">
        <w:rPr>
          <w:rFonts w:cstheme="minorHAnsi"/>
          <w:sz w:val="16"/>
        </w:rPr>
        <w:t>  &gt;  </w:t>
      </w:r>
      <w:hyperlink r:id="rId6" w:history="1">
        <w:r w:rsidR="00717BDF" w:rsidRPr="00717BDF">
          <w:rPr>
            <w:rStyle w:val="Hyperlink"/>
            <w:rFonts w:cstheme="minorHAnsi"/>
            <w:color w:val="auto"/>
            <w:sz w:val="16"/>
            <w:u w:val="none"/>
          </w:rPr>
          <w:t xml:space="preserve">CK-12 Chemistry </w:t>
        </w:r>
        <w:proofErr w:type="gramStart"/>
        <w:r w:rsidR="00717BDF" w:rsidRPr="00717BDF">
          <w:rPr>
            <w:rStyle w:val="Hyperlink"/>
            <w:rFonts w:cstheme="minorHAnsi"/>
            <w:color w:val="auto"/>
            <w:sz w:val="16"/>
            <w:u w:val="none"/>
          </w:rPr>
          <w:t>For</w:t>
        </w:r>
        <w:proofErr w:type="gramEnd"/>
        <w:r w:rsidR="00717BDF" w:rsidRPr="00717BDF">
          <w:rPr>
            <w:rStyle w:val="Hyperlink"/>
            <w:rFonts w:cstheme="minorHAnsi"/>
            <w:color w:val="auto"/>
            <w:sz w:val="16"/>
            <w:u w:val="none"/>
          </w:rPr>
          <w:t xml:space="preserve"> High School</w:t>
        </w:r>
      </w:hyperlink>
      <w:r w:rsidR="00717BDF" w:rsidRPr="00717BDF">
        <w:rPr>
          <w:rFonts w:cstheme="minorHAnsi"/>
          <w:sz w:val="16"/>
        </w:rPr>
        <w:t>  &gt;  23.5 Electrical Potential</w:t>
      </w:r>
    </w:p>
    <w:p w14:paraId="6BF704B7" w14:textId="77777777" w:rsidR="00717BDF" w:rsidRPr="00717BDF" w:rsidRDefault="00717BDF" w:rsidP="00717BDF">
      <w:pPr>
        <w:rPr>
          <w:b/>
          <w:bCs/>
          <w:sz w:val="28"/>
        </w:rPr>
      </w:pPr>
      <w:r w:rsidRPr="00717BDF">
        <w:rPr>
          <w:b/>
          <w:bCs/>
          <w:sz w:val="28"/>
        </w:rPr>
        <w:t>Electrical Potential</w:t>
      </w:r>
    </w:p>
    <w:p w14:paraId="5D949BEC" w14:textId="61A807DA" w:rsidR="00032071" w:rsidRDefault="00717BDF" w:rsidP="00717BDF">
      <w:pPr>
        <w:rPr>
          <w:sz w:val="24"/>
          <w:szCs w:val="24"/>
        </w:rPr>
      </w:pPr>
      <w:r w:rsidRPr="00032071">
        <w:rPr>
          <w:bCs/>
          <w:sz w:val="24"/>
          <w:szCs w:val="24"/>
        </w:rPr>
        <w:t>Electrical potential</w:t>
      </w:r>
      <w:r w:rsidRPr="00032071">
        <w:rPr>
          <w:sz w:val="24"/>
          <w:szCs w:val="24"/>
        </w:rPr>
        <w:t xml:space="preserve"> is a measurement of the ability of a </w:t>
      </w:r>
      <w:r w:rsidR="001878BF">
        <w:rPr>
          <w:sz w:val="24"/>
          <w:szCs w:val="24"/>
        </w:rPr>
        <w:t>galvanic/</w:t>
      </w:r>
      <w:r w:rsidRPr="00032071">
        <w:rPr>
          <w:sz w:val="24"/>
          <w:szCs w:val="24"/>
        </w:rPr>
        <w:t>voltaic cell to produce an electric </w:t>
      </w:r>
      <w:hyperlink r:id="rId7" w:tgtFrame="_blank" w:tooltip="current" w:history="1">
        <w:r w:rsidRPr="00032071">
          <w:rPr>
            <w:rStyle w:val="Hyperlink"/>
            <w:color w:val="auto"/>
            <w:sz w:val="24"/>
            <w:szCs w:val="24"/>
            <w:u w:val="none"/>
          </w:rPr>
          <w:t>current</w:t>
        </w:r>
      </w:hyperlink>
      <w:r w:rsidR="002B18F6">
        <w:rPr>
          <w:rStyle w:val="Hyperlink"/>
          <w:color w:val="auto"/>
          <w:sz w:val="24"/>
          <w:szCs w:val="24"/>
          <w:u w:val="none"/>
        </w:rPr>
        <w:t xml:space="preserve"> </w:t>
      </w:r>
      <w:r w:rsidR="002B18F6">
        <w:rPr>
          <w:sz w:val="24"/>
          <w:szCs w:val="24"/>
        </w:rPr>
        <w:t xml:space="preserve">and </w:t>
      </w:r>
      <w:r w:rsidRPr="00032071">
        <w:rPr>
          <w:sz w:val="24"/>
          <w:szCs w:val="24"/>
        </w:rPr>
        <w:t>is typically measured in volts (V). The </w:t>
      </w:r>
      <w:hyperlink r:id="rId8" w:tgtFrame="_blank" w:tooltip="voltage" w:history="1">
        <w:r w:rsidRPr="00032071">
          <w:rPr>
            <w:rStyle w:val="Hyperlink"/>
            <w:color w:val="auto"/>
            <w:sz w:val="24"/>
            <w:szCs w:val="24"/>
            <w:u w:val="none"/>
          </w:rPr>
          <w:t>voltage</w:t>
        </w:r>
      </w:hyperlink>
      <w:r w:rsidRPr="00032071">
        <w:rPr>
          <w:sz w:val="24"/>
          <w:szCs w:val="24"/>
        </w:rPr>
        <w:t xml:space="preserve"> that is produced by a given </w:t>
      </w:r>
      <w:r w:rsidR="001878BF">
        <w:rPr>
          <w:sz w:val="24"/>
          <w:szCs w:val="24"/>
        </w:rPr>
        <w:t>galvanic/</w:t>
      </w:r>
      <w:r w:rsidRPr="00032071">
        <w:rPr>
          <w:sz w:val="24"/>
          <w:szCs w:val="24"/>
        </w:rPr>
        <w:t xml:space="preserve">voltaic cell is </w:t>
      </w:r>
      <w:r w:rsidR="00032071">
        <w:rPr>
          <w:sz w:val="24"/>
          <w:szCs w:val="24"/>
        </w:rPr>
        <w:t xml:space="preserve">a result of </w:t>
      </w:r>
      <w:r w:rsidRPr="00032071">
        <w:rPr>
          <w:sz w:val="24"/>
          <w:szCs w:val="24"/>
        </w:rPr>
        <w:t>the electrical potential difference between the two half-</w:t>
      </w:r>
      <w:hyperlink r:id="rId9" w:tgtFrame="_blank" w:tooltip="cells" w:history="1">
        <w:r w:rsidRPr="00032071">
          <w:rPr>
            <w:rStyle w:val="Hyperlink"/>
            <w:color w:val="auto"/>
            <w:sz w:val="24"/>
            <w:szCs w:val="24"/>
            <w:u w:val="none"/>
          </w:rPr>
          <w:t>cells</w:t>
        </w:r>
      </w:hyperlink>
      <w:r w:rsidRPr="00032071">
        <w:rPr>
          <w:sz w:val="24"/>
          <w:szCs w:val="24"/>
        </w:rPr>
        <w:t>.</w:t>
      </w:r>
      <w:r w:rsidR="00032071">
        <w:rPr>
          <w:sz w:val="24"/>
          <w:szCs w:val="24"/>
        </w:rPr>
        <w:t xml:space="preserve"> Fundamentally you can think of it as a numerical measure of the difference between</w:t>
      </w:r>
      <w:r w:rsidR="002B18F6">
        <w:rPr>
          <w:sz w:val="24"/>
          <w:szCs w:val="24"/>
        </w:rPr>
        <w:t xml:space="preserve"> the electronegativity </w:t>
      </w:r>
      <w:r w:rsidR="001878BF">
        <w:rPr>
          <w:sz w:val="24"/>
          <w:szCs w:val="24"/>
        </w:rPr>
        <w:t>of</w:t>
      </w:r>
      <w:r w:rsidR="002B18F6">
        <w:rPr>
          <w:sz w:val="24"/>
          <w:szCs w:val="24"/>
        </w:rPr>
        <w:t xml:space="preserve"> the oxidant (oxidising agent) in reduction half-cell, and the reductant in the oxidation half-cell.</w:t>
      </w:r>
    </w:p>
    <w:p w14:paraId="68C772CC" w14:textId="77777777" w:rsidR="00963E81" w:rsidRDefault="00717BDF" w:rsidP="00717BDF">
      <w:pPr>
        <w:rPr>
          <w:sz w:val="24"/>
          <w:szCs w:val="24"/>
        </w:rPr>
      </w:pPr>
      <w:r w:rsidRPr="00032071">
        <w:rPr>
          <w:sz w:val="24"/>
          <w:szCs w:val="24"/>
        </w:rPr>
        <w:t>It is not possible to measure the electrical potential of an isolated half-cell</w:t>
      </w:r>
      <w:r w:rsidR="002B18F6">
        <w:rPr>
          <w:sz w:val="24"/>
          <w:szCs w:val="24"/>
        </w:rPr>
        <w:t xml:space="preserve"> though</w:t>
      </w:r>
      <w:r w:rsidRPr="00032071">
        <w:rPr>
          <w:sz w:val="24"/>
          <w:szCs w:val="24"/>
        </w:rPr>
        <w:t>. For example, if only a zinc half-cell were constructed, no complete redox reaction</w:t>
      </w:r>
      <w:r w:rsidR="002B18F6">
        <w:rPr>
          <w:sz w:val="24"/>
          <w:szCs w:val="24"/>
        </w:rPr>
        <w:t>, no electron exchange,</w:t>
      </w:r>
      <w:r w:rsidRPr="00032071">
        <w:rPr>
          <w:sz w:val="24"/>
          <w:szCs w:val="24"/>
        </w:rPr>
        <w:t xml:space="preserve"> can occur and so no electrical potential can be measured. It is only when another half-cell is combined with the zinc half-cell that an electrical potential difference, or voltage, can be measured.</w:t>
      </w:r>
      <w:r w:rsidR="002B18F6">
        <w:rPr>
          <w:sz w:val="24"/>
          <w:szCs w:val="24"/>
        </w:rPr>
        <w:t xml:space="preserve"> Thus</w:t>
      </w:r>
      <w:r w:rsidR="00ED6D80">
        <w:rPr>
          <w:sz w:val="24"/>
          <w:szCs w:val="24"/>
        </w:rPr>
        <w:t>,</w:t>
      </w:r>
    </w:p>
    <w:p w14:paraId="7E7CCACD" w14:textId="1C78FE7B" w:rsidR="00717BDF" w:rsidRPr="00032071" w:rsidRDefault="002B18F6" w:rsidP="00717BDF">
      <w:pPr>
        <w:rPr>
          <w:sz w:val="24"/>
          <w:szCs w:val="24"/>
        </w:rPr>
      </w:pPr>
      <w:r>
        <w:rPr>
          <w:sz w:val="24"/>
          <w:szCs w:val="24"/>
        </w:rPr>
        <w:t xml:space="preserve"> the electrical potential value is a difference between half-cells, and can’t actually describe one half-cell by itself.</w:t>
      </w:r>
    </w:p>
    <w:p w14:paraId="147D1116" w14:textId="47024E0E" w:rsidR="00717BDF" w:rsidRPr="00032071" w:rsidRDefault="00717BDF" w:rsidP="00717BDF">
      <w:pPr>
        <w:rPr>
          <w:sz w:val="24"/>
          <w:szCs w:val="24"/>
        </w:rPr>
      </w:pPr>
      <w:r w:rsidRPr="00032071">
        <w:rPr>
          <w:sz w:val="24"/>
          <w:szCs w:val="24"/>
        </w:rPr>
        <w:t xml:space="preserve">The </w:t>
      </w:r>
      <w:r w:rsidRPr="001878BF">
        <w:rPr>
          <w:sz w:val="24"/>
          <w:szCs w:val="24"/>
          <w:u w:val="single"/>
        </w:rPr>
        <w:t>electrical</w:t>
      </w:r>
      <w:r w:rsidRPr="00032071">
        <w:rPr>
          <w:sz w:val="24"/>
          <w:szCs w:val="24"/>
        </w:rPr>
        <w:t xml:space="preserve"> potential of a cell results from a </w:t>
      </w:r>
      <w:hyperlink r:id="rId10" w:tgtFrame="_blank" w:tooltip="competition" w:history="1">
        <w:r w:rsidRPr="00032071">
          <w:rPr>
            <w:rStyle w:val="Hyperlink"/>
            <w:color w:val="auto"/>
            <w:sz w:val="24"/>
            <w:szCs w:val="24"/>
            <w:u w:val="none"/>
          </w:rPr>
          <w:t>competition</w:t>
        </w:r>
      </w:hyperlink>
      <w:r w:rsidRPr="00032071">
        <w:rPr>
          <w:sz w:val="24"/>
          <w:szCs w:val="24"/>
        </w:rPr>
        <w:t> for electrons. In a zinc-copper voltaic cell, it is the copper (II) ions that will be reduced to copper metal. That is because the Cu</w:t>
      </w:r>
      <w:r w:rsidRPr="00032071">
        <w:rPr>
          <w:sz w:val="24"/>
          <w:szCs w:val="24"/>
          <w:vertAlign w:val="superscript"/>
        </w:rPr>
        <w:t>2+</w:t>
      </w:r>
      <w:r w:rsidRPr="00032071">
        <w:rPr>
          <w:sz w:val="24"/>
          <w:szCs w:val="24"/>
        </w:rPr>
        <w:t> ions have a greater attraction (electronegativity) for electrons than the Zn</w:t>
      </w:r>
      <w:r w:rsidRPr="00032071">
        <w:rPr>
          <w:sz w:val="24"/>
          <w:szCs w:val="24"/>
          <w:vertAlign w:val="superscript"/>
        </w:rPr>
        <w:t>2+</w:t>
      </w:r>
      <w:r w:rsidRPr="00032071">
        <w:rPr>
          <w:sz w:val="24"/>
          <w:szCs w:val="24"/>
        </w:rPr>
        <w:t> ions in the other half-cell. This means the copper ions remove electrons from the Zinc metal - the zinc metal is oxidized. The </w:t>
      </w:r>
      <w:r w:rsidRPr="001878BF">
        <w:rPr>
          <w:b/>
          <w:sz w:val="24"/>
          <w:szCs w:val="24"/>
          <w:u w:val="single"/>
        </w:rPr>
        <w:t>reduction</w:t>
      </w:r>
      <w:r w:rsidRPr="001878BF">
        <w:rPr>
          <w:b/>
          <w:sz w:val="24"/>
          <w:szCs w:val="24"/>
        </w:rPr>
        <w:t xml:space="preserve"> potential</w:t>
      </w:r>
      <w:r w:rsidRPr="00032071">
        <w:rPr>
          <w:sz w:val="24"/>
          <w:szCs w:val="24"/>
        </w:rPr>
        <w:t xml:space="preserve"> is a measure of the tendency of a given half-reaction to occur as a reduction in an electrochemical cell. In a given voltaic cell, the half-cell that has the greater reduction potential is the one in which reduction will occur. In the Zinc/Copper galvanic cell, the copper has a higher reduction potential. In the half-cell with the lower reduction potential, oxidation will occur. In the Zinc/Copper galvanic cell, the zinc </w:t>
      </w:r>
      <w:r w:rsidR="002B18F6">
        <w:rPr>
          <w:sz w:val="24"/>
          <w:szCs w:val="24"/>
        </w:rPr>
        <w:t xml:space="preserve">half-cell </w:t>
      </w:r>
      <w:r w:rsidRPr="00032071">
        <w:rPr>
          <w:sz w:val="24"/>
          <w:szCs w:val="24"/>
        </w:rPr>
        <w:t>has a lower reduction potential. The </w:t>
      </w:r>
      <w:r w:rsidRPr="00032071">
        <w:rPr>
          <w:b/>
          <w:bCs/>
          <w:sz w:val="24"/>
          <w:szCs w:val="24"/>
        </w:rPr>
        <w:t>cell potential (</w:t>
      </w:r>
      <w:proofErr w:type="spellStart"/>
      <w:r w:rsidRPr="00032071">
        <w:rPr>
          <w:b/>
          <w:bCs/>
          <w:sz w:val="24"/>
          <w:szCs w:val="24"/>
        </w:rPr>
        <w:t>E</w:t>
      </w:r>
      <w:r w:rsidRPr="00032071">
        <w:rPr>
          <w:b/>
          <w:bCs/>
          <w:sz w:val="24"/>
          <w:szCs w:val="24"/>
          <w:vertAlign w:val="subscript"/>
        </w:rPr>
        <w:t>cell</w:t>
      </w:r>
      <w:proofErr w:type="spellEnd"/>
      <w:r w:rsidRPr="00032071">
        <w:rPr>
          <w:b/>
          <w:bCs/>
          <w:sz w:val="24"/>
          <w:szCs w:val="24"/>
        </w:rPr>
        <w:t>)</w:t>
      </w:r>
      <w:r w:rsidRPr="00032071">
        <w:rPr>
          <w:bCs/>
          <w:sz w:val="24"/>
          <w:szCs w:val="24"/>
        </w:rPr>
        <w:t> </w:t>
      </w:r>
      <w:r w:rsidRPr="00032071">
        <w:rPr>
          <w:sz w:val="24"/>
          <w:szCs w:val="24"/>
        </w:rPr>
        <w:t>is the difference in reduction potential between the two half-</w:t>
      </w:r>
      <w:hyperlink r:id="rId11" w:tgtFrame="_blank" w:tooltip="cells" w:history="1">
        <w:r w:rsidRPr="00032071">
          <w:rPr>
            <w:rStyle w:val="Hyperlink"/>
            <w:color w:val="auto"/>
            <w:sz w:val="24"/>
            <w:szCs w:val="24"/>
            <w:u w:val="none"/>
          </w:rPr>
          <w:t>cells</w:t>
        </w:r>
      </w:hyperlink>
      <w:r w:rsidRPr="00032071">
        <w:rPr>
          <w:sz w:val="24"/>
          <w:szCs w:val="24"/>
        </w:rPr>
        <w:t> in an electrochemical cell.</w:t>
      </w:r>
    </w:p>
    <w:p w14:paraId="1D054127" w14:textId="77777777" w:rsidR="00717BDF" w:rsidRPr="00032071" w:rsidRDefault="00717BDF" w:rsidP="00717BDF">
      <w:pPr>
        <w:rPr>
          <w:sz w:val="24"/>
          <w:szCs w:val="24"/>
        </w:rPr>
      </w:pPr>
      <w:r w:rsidRPr="00032071">
        <w:rPr>
          <w:sz w:val="24"/>
          <w:szCs w:val="24"/>
        </w:rPr>
        <w:t> </w:t>
      </w:r>
    </w:p>
    <w:p w14:paraId="35E4CC2B" w14:textId="064220AC" w:rsidR="00717BDF" w:rsidRPr="002B18F6" w:rsidRDefault="00717BDF" w:rsidP="002B18F6">
      <w:pPr>
        <w:rPr>
          <w:bCs/>
          <w:sz w:val="24"/>
          <w:szCs w:val="24"/>
        </w:rPr>
      </w:pPr>
      <w:r w:rsidRPr="00032071">
        <w:rPr>
          <w:sz w:val="24"/>
          <w:szCs w:val="24"/>
        </w:rPr>
        <w:t> </w:t>
      </w:r>
      <w:r w:rsidRPr="00032071">
        <w:rPr>
          <w:bCs/>
          <w:sz w:val="24"/>
          <w:szCs w:val="24"/>
        </w:rPr>
        <w:t>Review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2B18F6" w14:paraId="3DB1FE4B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52FC8CCA" w14:textId="014220D8" w:rsidR="002B18F6" w:rsidRDefault="002B18F6" w:rsidP="002B18F6">
            <w:pPr>
              <w:pStyle w:val="ListParagraph"/>
              <w:numPr>
                <w:ilvl w:val="0"/>
                <w:numId w:val="3"/>
              </w:numPr>
              <w:ind w:left="313"/>
            </w:pPr>
            <w:r>
              <w:t xml:space="preserve">Why can’t </w:t>
            </w:r>
            <w:r w:rsidRPr="00032071">
              <w:rPr>
                <w:sz w:val="24"/>
                <w:szCs w:val="24"/>
              </w:rPr>
              <w:t>we measure the electrical potential of an isolated half-cell?</w:t>
            </w:r>
          </w:p>
        </w:tc>
      </w:tr>
      <w:tr w:rsidR="002B18F6" w14:paraId="62D9D725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70756613" w14:textId="77777777" w:rsidR="002B18F6" w:rsidRDefault="002B18F6" w:rsidP="002B18F6"/>
        </w:tc>
      </w:tr>
      <w:tr w:rsidR="002B18F6" w14:paraId="061E951B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5A1F842D" w14:textId="77777777" w:rsidR="002B18F6" w:rsidRDefault="002B18F6" w:rsidP="002B18F6"/>
        </w:tc>
      </w:tr>
      <w:tr w:rsidR="002B18F6" w14:paraId="48365757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4DB23209" w14:textId="77777777" w:rsidR="002B18F6" w:rsidRDefault="002B18F6" w:rsidP="002B18F6"/>
        </w:tc>
      </w:tr>
      <w:tr w:rsidR="002B18F6" w14:paraId="7BDB478C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5E4AEFB8" w14:textId="6C5A0578" w:rsidR="002B18F6" w:rsidRDefault="002B18F6" w:rsidP="002B18F6">
            <w:pPr>
              <w:pStyle w:val="ListParagraph"/>
              <w:numPr>
                <w:ilvl w:val="0"/>
                <w:numId w:val="3"/>
              </w:numPr>
              <w:ind w:left="313"/>
            </w:pPr>
            <w:r w:rsidRPr="002B18F6">
              <w:rPr>
                <w:sz w:val="24"/>
                <w:szCs w:val="24"/>
              </w:rPr>
              <w:t>What does the reduction potential tell us</w:t>
            </w:r>
            <w:r>
              <w:rPr>
                <w:sz w:val="24"/>
                <w:szCs w:val="24"/>
              </w:rPr>
              <w:t>?</w:t>
            </w:r>
          </w:p>
        </w:tc>
      </w:tr>
      <w:tr w:rsidR="002B18F6" w14:paraId="1C702EE0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2654C0AB" w14:textId="77777777" w:rsidR="002B18F6" w:rsidRDefault="002B18F6" w:rsidP="002B18F6"/>
        </w:tc>
      </w:tr>
      <w:tr w:rsidR="002B18F6" w14:paraId="50917534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16C2F72F" w14:textId="77777777" w:rsidR="002B18F6" w:rsidRDefault="002B18F6" w:rsidP="002B18F6"/>
        </w:tc>
      </w:tr>
      <w:tr w:rsidR="002B18F6" w14:paraId="740917EB" w14:textId="77777777" w:rsidTr="002B18F6">
        <w:trPr>
          <w:trHeight w:val="454"/>
        </w:trPr>
        <w:tc>
          <w:tcPr>
            <w:tcW w:w="9771" w:type="dxa"/>
            <w:vAlign w:val="bottom"/>
          </w:tcPr>
          <w:p w14:paraId="774A2F64" w14:textId="7A320796" w:rsidR="002B18F6" w:rsidRDefault="002B18F6" w:rsidP="002B18F6">
            <w:pPr>
              <w:pStyle w:val="ListParagraph"/>
              <w:numPr>
                <w:ilvl w:val="0"/>
                <w:numId w:val="3"/>
              </w:numPr>
              <w:ind w:left="313"/>
            </w:pPr>
            <w:r w:rsidRPr="002B18F6">
              <w:rPr>
                <w:sz w:val="24"/>
                <w:szCs w:val="24"/>
              </w:rPr>
              <w:t>What is the cell potential</w:t>
            </w:r>
            <w:r>
              <w:rPr>
                <w:sz w:val="24"/>
                <w:szCs w:val="24"/>
              </w:rPr>
              <w:t>?</w:t>
            </w:r>
          </w:p>
        </w:tc>
      </w:tr>
      <w:tr w:rsidR="002B18F6" w14:paraId="1EB25A5B" w14:textId="77777777" w:rsidTr="001878BF">
        <w:trPr>
          <w:trHeight w:val="454"/>
        </w:trPr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14:paraId="1BE797AC" w14:textId="77777777" w:rsidR="002B18F6" w:rsidRDefault="002B18F6" w:rsidP="002B18F6"/>
        </w:tc>
      </w:tr>
      <w:tr w:rsidR="002B18F6" w14:paraId="481ACD89" w14:textId="77777777" w:rsidTr="001878BF">
        <w:trPr>
          <w:trHeight w:val="454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77A48" w14:textId="77777777" w:rsidR="002B18F6" w:rsidRDefault="002B18F6" w:rsidP="002B18F6"/>
        </w:tc>
      </w:tr>
    </w:tbl>
    <w:p w14:paraId="25795ACD" w14:textId="77777777" w:rsidR="005F49A6" w:rsidRPr="00717BDF" w:rsidRDefault="005F49A6"/>
    <w:sectPr w:rsidR="005F49A6" w:rsidRPr="00717BDF" w:rsidSect="002B18F6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0C8"/>
    <w:multiLevelType w:val="multilevel"/>
    <w:tmpl w:val="A05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1697E"/>
    <w:multiLevelType w:val="multilevel"/>
    <w:tmpl w:val="A05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804E9"/>
    <w:multiLevelType w:val="hybridMultilevel"/>
    <w:tmpl w:val="BC328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DF"/>
    <w:rsid w:val="00032071"/>
    <w:rsid w:val="001878BF"/>
    <w:rsid w:val="002B18F6"/>
    <w:rsid w:val="005F49A6"/>
    <w:rsid w:val="00717BDF"/>
    <w:rsid w:val="00963E81"/>
    <w:rsid w:val="00E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FF01"/>
  <w15:chartTrackingRefBased/>
  <w15:docId w15:val="{DFD7C4BD-69C0-424F-9F36-08891A69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B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s/voltage?referrer=crossr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k12.org/c/physical-science/current?referrer=crossr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xbooks.ck12.org/cbook/ck-12-chemistry-flexbook-2.0" TargetMode="External"/><Relationship Id="rId11" Type="http://schemas.openxmlformats.org/officeDocument/2006/relationships/hyperlink" Target="https://www.ck12.org/c/biology/cells?referrer=crossref" TargetMode="External"/><Relationship Id="rId5" Type="http://schemas.openxmlformats.org/officeDocument/2006/relationships/hyperlink" Target="https://flexbooks.ck12.org/flexbooks" TargetMode="External"/><Relationship Id="rId10" Type="http://schemas.openxmlformats.org/officeDocument/2006/relationships/hyperlink" Target="https://www.ck12.org/c/life-science/competition?referrer=cross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biology/cells?referrer=cross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2023-11-13T04:46:00Z</dcterms:created>
  <dcterms:modified xsi:type="dcterms:W3CDTF">2023-11-13T04:46:00Z</dcterms:modified>
</cp:coreProperties>
</file>